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0" w:rsidRPr="00E11022" w:rsidRDefault="00311081" w:rsidP="00E11022">
      <w:pPr>
        <w:jc w:val="right"/>
        <w:rPr>
          <w:sz w:val="28"/>
          <w:szCs w:val="28"/>
        </w:rPr>
      </w:pPr>
      <w:r w:rsidRPr="00E11022">
        <w:rPr>
          <w:sz w:val="28"/>
          <w:szCs w:val="28"/>
        </w:rPr>
        <w:t xml:space="preserve">13.03.2023 </w:t>
      </w:r>
    </w:p>
    <w:p w:rsidR="00311081" w:rsidRDefault="00311081" w:rsidP="00311081">
      <w:pPr>
        <w:jc w:val="center"/>
        <w:rPr>
          <w:sz w:val="28"/>
          <w:szCs w:val="28"/>
        </w:rPr>
      </w:pPr>
      <w:r w:rsidRPr="00E11022">
        <w:rPr>
          <w:sz w:val="28"/>
          <w:szCs w:val="28"/>
        </w:rPr>
        <w:t xml:space="preserve">Образовательные программы  новой образовательной технологии </w:t>
      </w:r>
      <w:proofErr w:type="spellStart"/>
      <w:r w:rsidRPr="00E11022">
        <w:rPr>
          <w:sz w:val="28"/>
          <w:szCs w:val="28"/>
        </w:rPr>
        <w:t>Профессионалитет</w:t>
      </w:r>
      <w:proofErr w:type="spellEnd"/>
      <w:r w:rsidR="00BB4D5F">
        <w:rPr>
          <w:sz w:val="28"/>
          <w:szCs w:val="28"/>
        </w:rPr>
        <w:t xml:space="preserve"> </w:t>
      </w:r>
    </w:p>
    <w:p w:rsidR="00BB4D5F" w:rsidRPr="00E11022" w:rsidRDefault="00BB4D5F" w:rsidP="00BB4D5F">
      <w:pPr>
        <w:jc w:val="center"/>
        <w:rPr>
          <w:sz w:val="28"/>
          <w:szCs w:val="28"/>
        </w:rPr>
      </w:pPr>
      <w:r w:rsidRPr="00E11022">
        <w:rPr>
          <w:sz w:val="28"/>
          <w:szCs w:val="28"/>
        </w:rPr>
        <w:t>Проектный семинар</w:t>
      </w:r>
    </w:p>
    <w:p w:rsidR="00311081" w:rsidRPr="00E11022" w:rsidRDefault="00311081" w:rsidP="00E5076A">
      <w:pPr>
        <w:spacing w:after="0" w:line="360" w:lineRule="auto"/>
        <w:ind w:firstLine="708"/>
        <w:jc w:val="both"/>
        <w:rPr>
          <w:sz w:val="28"/>
          <w:szCs w:val="28"/>
        </w:rPr>
      </w:pPr>
      <w:r w:rsidRPr="00E11022">
        <w:rPr>
          <w:sz w:val="28"/>
          <w:szCs w:val="28"/>
        </w:rPr>
        <w:t xml:space="preserve">Показателем эффективности образовательного процесса является  совпадение     заявленных целей образовательной программы   с реально достигнутыми результатами.  Соответственно, для обеспечения  эффективности в подготовке конкурентоспособного специалиста  необходима   системная интеграция   специалистов  работодателей   и    представителей  образовательной организации. </w:t>
      </w:r>
      <w:r w:rsidR="00E75C99" w:rsidRPr="00E11022">
        <w:rPr>
          <w:sz w:val="28"/>
          <w:szCs w:val="28"/>
        </w:rPr>
        <w:t xml:space="preserve"> Одним из важных составляющих этой системы являются проектные семинары, направленные на корректировку содержания образовательного контента в соответствии с    ситуационными запросами работодателя.   Директор по персоналу АО «Чусовской металлургический завод»  Жанна Леонидовна </w:t>
      </w:r>
      <w:proofErr w:type="spellStart"/>
      <w:r w:rsidR="00E75C99" w:rsidRPr="00E11022">
        <w:rPr>
          <w:sz w:val="28"/>
          <w:szCs w:val="28"/>
        </w:rPr>
        <w:t>Леушина</w:t>
      </w:r>
      <w:proofErr w:type="spellEnd"/>
      <w:r w:rsidR="00E75C99" w:rsidRPr="00E11022">
        <w:rPr>
          <w:sz w:val="28"/>
          <w:szCs w:val="28"/>
        </w:rPr>
        <w:t xml:space="preserve">     внесла обязательные  особые изменения по содержанию     блока  изучения системы безопасного  производства и управления качеством  продукции.   </w:t>
      </w:r>
    </w:p>
    <w:p w:rsidR="00E75C99" w:rsidRPr="00E11022" w:rsidRDefault="00E75C99" w:rsidP="00E5076A">
      <w:pPr>
        <w:spacing w:after="0" w:line="360" w:lineRule="auto"/>
        <w:ind w:firstLine="708"/>
        <w:jc w:val="both"/>
        <w:rPr>
          <w:sz w:val="28"/>
          <w:szCs w:val="28"/>
        </w:rPr>
      </w:pPr>
      <w:r w:rsidRPr="00E11022">
        <w:rPr>
          <w:sz w:val="28"/>
          <w:szCs w:val="28"/>
        </w:rPr>
        <w:t xml:space="preserve">Эльвира Борисовна Коровина, начальник учебного центра  </w:t>
      </w:r>
      <w:r w:rsidR="00E5076A" w:rsidRPr="00E11022">
        <w:rPr>
          <w:sz w:val="28"/>
          <w:szCs w:val="28"/>
        </w:rPr>
        <w:t xml:space="preserve">согласовала </w:t>
      </w:r>
      <w:r w:rsidRPr="00E11022">
        <w:rPr>
          <w:sz w:val="28"/>
          <w:szCs w:val="28"/>
        </w:rPr>
        <w:t xml:space="preserve"> программу стажировок мастеров производственного   обучения, учитывая </w:t>
      </w:r>
      <w:r w:rsidR="00E5076A" w:rsidRPr="00E11022">
        <w:rPr>
          <w:sz w:val="28"/>
          <w:szCs w:val="28"/>
        </w:rPr>
        <w:t xml:space="preserve"> особенности   технологических  циклов и процессов. </w:t>
      </w:r>
    </w:p>
    <w:p w:rsidR="00E5076A" w:rsidRPr="00E11022" w:rsidRDefault="00E5076A" w:rsidP="00E5076A">
      <w:pPr>
        <w:spacing w:after="0" w:line="360" w:lineRule="auto"/>
        <w:ind w:firstLine="708"/>
        <w:jc w:val="both"/>
        <w:rPr>
          <w:sz w:val="28"/>
          <w:szCs w:val="28"/>
        </w:rPr>
      </w:pPr>
      <w:r w:rsidRPr="00E11022">
        <w:rPr>
          <w:sz w:val="28"/>
          <w:szCs w:val="28"/>
        </w:rPr>
        <w:t>Командная работа  и постоянное развитие образовательных программ  - залог успеха при реализации     федерального проекта «</w:t>
      </w:r>
      <w:proofErr w:type="spellStart"/>
      <w:r w:rsidRPr="00E11022">
        <w:rPr>
          <w:sz w:val="28"/>
          <w:szCs w:val="28"/>
        </w:rPr>
        <w:t>П</w:t>
      </w:r>
      <w:r w:rsidR="00E11022" w:rsidRPr="00E11022">
        <w:rPr>
          <w:sz w:val="28"/>
          <w:szCs w:val="28"/>
        </w:rPr>
        <w:t>р</w:t>
      </w:r>
      <w:r w:rsidRPr="00E11022">
        <w:rPr>
          <w:sz w:val="28"/>
          <w:szCs w:val="28"/>
        </w:rPr>
        <w:t>офессионалитет</w:t>
      </w:r>
      <w:proofErr w:type="spellEnd"/>
      <w:r w:rsidRPr="00E11022">
        <w:rPr>
          <w:sz w:val="28"/>
          <w:szCs w:val="28"/>
        </w:rPr>
        <w:t xml:space="preserve">». </w:t>
      </w:r>
      <w:bookmarkStart w:id="0" w:name="_GoBack"/>
      <w:bookmarkEnd w:id="0"/>
    </w:p>
    <w:sectPr w:rsidR="00E5076A" w:rsidRPr="00E1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4D7"/>
    <w:multiLevelType w:val="hybridMultilevel"/>
    <w:tmpl w:val="CAF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A"/>
    <w:rsid w:val="00311081"/>
    <w:rsid w:val="008B70BF"/>
    <w:rsid w:val="00936C9A"/>
    <w:rsid w:val="00BB4D5F"/>
    <w:rsid w:val="00D12F10"/>
    <w:rsid w:val="00E11022"/>
    <w:rsid w:val="00E5076A"/>
    <w:rsid w:val="00E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2023-03-16T09:25:00Z</cp:lastPrinted>
  <dcterms:created xsi:type="dcterms:W3CDTF">2023-03-16T04:07:00Z</dcterms:created>
  <dcterms:modified xsi:type="dcterms:W3CDTF">2023-03-16T09:32:00Z</dcterms:modified>
</cp:coreProperties>
</file>